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 w:after="1"/>
        <w:rPr>
          <w:rFonts w:ascii="Times New Roman"/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55"/>
        <w:gridCol w:w="7397"/>
      </w:tblGrid>
      <w:tr>
        <w:trPr>
          <w:trHeight w:val="1415" w:hRule="atLeast"/>
        </w:trPr>
        <w:tc>
          <w:tcPr>
            <w:tcW w:w="13752" w:type="dxa"/>
            <w:gridSpan w:val="2"/>
          </w:tcPr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78" w:lineRule="auto" w:before="1"/>
              <w:ind w:left="5154" w:right="5127" w:firstLine="710"/>
              <w:rPr>
                <w:b/>
                <w:sz w:val="22"/>
              </w:rPr>
            </w:pPr>
            <w:r>
              <w:rPr>
                <w:b/>
                <w:sz w:val="22"/>
              </w:rPr>
              <w:t>ÖNLİSANS PROGRAMI AÇILMASI İÇİN ARANACAK HUSUSLAR</w:t>
            </w:r>
          </w:p>
          <w:p>
            <w:pPr>
              <w:pStyle w:val="TableParagraph"/>
              <w:spacing w:line="265" w:lineRule="exact"/>
              <w:ind w:left="5859" w:right="584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(Özet Başvuru Formu)</w:t>
            </w:r>
          </w:p>
        </w:tc>
      </w:tr>
      <w:tr>
        <w:trPr>
          <w:trHeight w:val="508" w:hRule="atLeast"/>
        </w:trPr>
        <w:tc>
          <w:tcPr>
            <w:tcW w:w="6355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Üniversite Adı</w:t>
            </w:r>
          </w:p>
        </w:tc>
        <w:tc>
          <w:tcPr>
            <w:tcW w:w="7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6355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MYO Adı</w:t>
            </w:r>
          </w:p>
        </w:tc>
        <w:tc>
          <w:tcPr>
            <w:tcW w:w="7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6355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Yeri (Merkez / İlçe)</w:t>
            </w:r>
          </w:p>
        </w:tc>
        <w:tc>
          <w:tcPr>
            <w:tcW w:w="7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6355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İl/İlçe Nüfusu</w:t>
            </w:r>
          </w:p>
        </w:tc>
        <w:tc>
          <w:tcPr>
            <w:tcW w:w="7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13" w:hRule="atLeast"/>
        </w:trPr>
        <w:tc>
          <w:tcPr>
            <w:tcW w:w="6355" w:type="dxa"/>
          </w:tcPr>
          <w:p>
            <w:pPr>
              <w:pStyle w:val="TableParagraph"/>
              <w:spacing w:before="6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Üniversiteye Uzaklığı (km) (Kampüs / Rektörlük)</w:t>
            </w:r>
          </w:p>
        </w:tc>
        <w:tc>
          <w:tcPr>
            <w:tcW w:w="7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6355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MYO’nun bulunduğu il/ilçedeki firmaların sektörel dağılımı</w:t>
            </w:r>
          </w:p>
        </w:tc>
        <w:tc>
          <w:tcPr>
            <w:tcW w:w="7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6355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MYO’da açılması planlanan program(lar) nelerdir?</w:t>
            </w:r>
          </w:p>
        </w:tc>
        <w:tc>
          <w:tcPr>
            <w:tcW w:w="7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6355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Açılacak program(lar)ın hedefleri nelerdir?</w:t>
            </w:r>
          </w:p>
        </w:tc>
        <w:tc>
          <w:tcPr>
            <w:tcW w:w="7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15" w:hRule="atLeast"/>
        </w:trPr>
        <w:tc>
          <w:tcPr>
            <w:tcW w:w="6355" w:type="dxa"/>
          </w:tcPr>
          <w:p>
            <w:pPr>
              <w:pStyle w:val="TableParagraph"/>
              <w:spacing w:line="273" w:lineRule="auto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Açılacak program(lar)ın hedeflerinin üniversitenin stratejik planının hedefleriyle uygunluğu</w:t>
            </w:r>
          </w:p>
        </w:tc>
        <w:tc>
          <w:tcPr>
            <w:tcW w:w="7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0" w:hRule="atLeast"/>
        </w:trPr>
        <w:tc>
          <w:tcPr>
            <w:tcW w:w="6355" w:type="dxa"/>
          </w:tcPr>
          <w:p>
            <w:pPr>
              <w:pStyle w:val="TableParagraph"/>
              <w:spacing w:line="278" w:lineRule="auto" w:before="1"/>
              <w:ind w:left="110" w:right="157"/>
              <w:rPr>
                <w:b/>
                <w:sz w:val="22"/>
              </w:rPr>
            </w:pPr>
            <w:r>
              <w:rPr>
                <w:b/>
                <w:sz w:val="22"/>
              </w:rPr>
              <w:t>Açılacak program(lar)ın bölgesel kalkınma öncelikli alanlar ile uyumu Açılacak program(lar)ın bu alanlara katkısı</w:t>
            </w:r>
          </w:p>
        </w:tc>
        <w:tc>
          <w:tcPr>
            <w:tcW w:w="7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15" w:hRule="atLeast"/>
        </w:trPr>
        <w:tc>
          <w:tcPr>
            <w:tcW w:w="6355" w:type="dxa"/>
          </w:tcPr>
          <w:p>
            <w:pPr>
              <w:pStyle w:val="TableParagraph"/>
              <w:spacing w:line="273" w:lineRule="auto" w:before="1"/>
              <w:ind w:left="110" w:right="157"/>
              <w:rPr>
                <w:b/>
                <w:sz w:val="22"/>
              </w:rPr>
            </w:pPr>
            <w:r>
              <w:rPr>
                <w:b/>
                <w:sz w:val="22"/>
              </w:rPr>
              <w:t>Açılacak program(lar)a kayıtlı öğrencilerin işletmede mesleki eğitim ve/veya staj yapabileceği iş yeri/firma sayısı</w:t>
            </w:r>
          </w:p>
        </w:tc>
        <w:tc>
          <w:tcPr>
            <w:tcW w:w="7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6355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Açılacak program(lar)da açılacak eğitim modeli (3+1, 2+2, vb.)</w:t>
            </w:r>
          </w:p>
        </w:tc>
        <w:tc>
          <w:tcPr>
            <w:tcW w:w="7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6840" w:h="11910" w:orient="landscape"/>
          <w:pgMar w:top="1100" w:bottom="280" w:left="1300" w:right="1540"/>
        </w:sectPr>
      </w:pPr>
    </w:p>
    <w:p>
      <w:pPr>
        <w:spacing w:line="240" w:lineRule="auto" w:before="1" w:after="1"/>
        <w:rPr>
          <w:rFonts w:ascii="Times New Roman"/>
          <w:sz w:val="27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8"/>
        <w:gridCol w:w="3178"/>
        <w:gridCol w:w="7397"/>
      </w:tblGrid>
      <w:tr>
        <w:trPr>
          <w:trHeight w:val="508" w:hRule="atLeast"/>
        </w:trPr>
        <w:tc>
          <w:tcPr>
            <w:tcW w:w="3178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73" w:lineRule="auto" w:before="178"/>
              <w:ind w:left="110" w:right="123"/>
              <w:rPr>
                <w:b/>
                <w:sz w:val="22"/>
              </w:rPr>
            </w:pPr>
            <w:r>
              <w:rPr>
                <w:b/>
                <w:sz w:val="22"/>
              </w:rPr>
              <w:t>Açılacak program(lar) için ihtiyaç duyulacak fiziki imkanlar (mülkiyet tahsisi)</w:t>
            </w:r>
          </w:p>
        </w:tc>
        <w:tc>
          <w:tcPr>
            <w:tcW w:w="3178" w:type="dxa"/>
          </w:tcPr>
          <w:p>
            <w:pPr>
              <w:pStyle w:val="TableParagraph"/>
              <w:spacing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Kapalı alanlar (m</w:t>
            </w:r>
            <w:r>
              <w:rPr>
                <w:b/>
                <w:sz w:val="22"/>
                <w:vertAlign w:val="superscript"/>
              </w:rPr>
              <w:t>2</w:t>
            </w:r>
            <w:r>
              <w:rPr>
                <w:b/>
                <w:sz w:val="22"/>
                <w:vertAlign w:val="baseline"/>
              </w:rPr>
              <w:t>)</w:t>
            </w:r>
          </w:p>
        </w:tc>
        <w:tc>
          <w:tcPr>
            <w:tcW w:w="7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3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spacing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Derslik sayısı ve alanı (m</w:t>
            </w:r>
            <w:r>
              <w:rPr>
                <w:b/>
                <w:sz w:val="22"/>
                <w:vertAlign w:val="superscript"/>
              </w:rPr>
              <w:t>2</w:t>
            </w:r>
            <w:r>
              <w:rPr>
                <w:b/>
                <w:sz w:val="22"/>
                <w:vertAlign w:val="baseline"/>
              </w:rPr>
              <w:t>)</w:t>
            </w:r>
          </w:p>
        </w:tc>
        <w:tc>
          <w:tcPr>
            <w:tcW w:w="7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0" w:hRule="atLeast"/>
        </w:trPr>
        <w:tc>
          <w:tcPr>
            <w:tcW w:w="3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spacing w:line="278" w:lineRule="auto" w:before="1"/>
              <w:ind w:left="109" w:right="327"/>
              <w:rPr>
                <w:b/>
                <w:sz w:val="22"/>
              </w:rPr>
            </w:pPr>
            <w:r>
              <w:rPr>
                <w:b/>
                <w:sz w:val="22"/>
              </w:rPr>
              <w:t>Laboratuvar / Atölye sayısı ve alanı (m</w:t>
            </w:r>
            <w:r>
              <w:rPr>
                <w:b/>
                <w:sz w:val="22"/>
                <w:vertAlign w:val="superscript"/>
              </w:rPr>
              <w:t>2</w:t>
            </w:r>
            <w:r>
              <w:rPr>
                <w:b/>
                <w:sz w:val="22"/>
                <w:vertAlign w:val="baseline"/>
              </w:rPr>
              <w:t>)</w:t>
            </w:r>
          </w:p>
        </w:tc>
        <w:tc>
          <w:tcPr>
            <w:tcW w:w="7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127" w:hRule="atLeast"/>
        </w:trPr>
        <w:tc>
          <w:tcPr>
            <w:tcW w:w="31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</w:tcPr>
          <w:p>
            <w:pPr>
              <w:pStyle w:val="TableParagraph"/>
              <w:spacing w:line="276" w:lineRule="auto" w:before="1"/>
              <w:ind w:left="109" w:right="123"/>
              <w:rPr>
                <w:b/>
                <w:sz w:val="22"/>
              </w:rPr>
            </w:pPr>
            <w:r>
              <w:rPr>
                <w:b/>
                <w:sz w:val="22"/>
              </w:rPr>
              <w:t>İdari ve akademik personel için gerekli hizmet alanları (büro, ofis, vb.) (m</w:t>
            </w:r>
            <w:r>
              <w:rPr>
                <w:b/>
                <w:sz w:val="22"/>
                <w:vertAlign w:val="superscript"/>
              </w:rPr>
              <w:t>2</w:t>
            </w:r>
            <w:r>
              <w:rPr>
                <w:b/>
                <w:sz w:val="22"/>
                <w:vertAlign w:val="baseline"/>
              </w:rPr>
              <w:t>)</w:t>
            </w:r>
          </w:p>
        </w:tc>
        <w:tc>
          <w:tcPr>
            <w:tcW w:w="7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15" w:hRule="atLeast"/>
        </w:trPr>
        <w:tc>
          <w:tcPr>
            <w:tcW w:w="6356" w:type="dxa"/>
            <w:gridSpan w:val="2"/>
          </w:tcPr>
          <w:p>
            <w:pPr>
              <w:pStyle w:val="TableParagraph"/>
              <w:spacing w:line="273" w:lineRule="auto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Açılacak program(lar)ın alandan öğretim elemanı ihtiyacının nasıl karşılanacağı</w:t>
            </w:r>
          </w:p>
        </w:tc>
        <w:tc>
          <w:tcPr>
            <w:tcW w:w="7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598" w:hRule="atLeast"/>
        </w:trPr>
        <w:tc>
          <w:tcPr>
            <w:tcW w:w="6356" w:type="dxa"/>
            <w:gridSpan w:val="2"/>
          </w:tcPr>
          <w:p>
            <w:pPr>
              <w:pStyle w:val="TableParagraph"/>
              <w:spacing w:line="276" w:lineRule="auto" w:before="83"/>
              <w:ind w:left="110" w:right="9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Bölgede MYO’da açılacak program(lar)ın eğitim öğretim faaliyetlerini destekleyecek fakülte, yüksekokul ve başka MYO’lar var mı? (Alan bazında destek verebilecek öğretim elemanı, altyapı vb.)</w:t>
            </w:r>
          </w:p>
        </w:tc>
        <w:tc>
          <w:tcPr>
            <w:tcW w:w="7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15" w:hRule="atLeast"/>
        </w:trPr>
        <w:tc>
          <w:tcPr>
            <w:tcW w:w="6356" w:type="dxa"/>
            <w:gridSpan w:val="2"/>
          </w:tcPr>
          <w:p>
            <w:pPr>
              <w:pStyle w:val="TableParagraph"/>
              <w:spacing w:line="273" w:lineRule="auto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Program(lar)da il/ilçeden (sektör, farklı üniversite) ders verebilecek eğitici potansiyeli</w:t>
            </w:r>
          </w:p>
        </w:tc>
        <w:tc>
          <w:tcPr>
            <w:tcW w:w="7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0" w:hRule="atLeast"/>
        </w:trPr>
        <w:tc>
          <w:tcPr>
            <w:tcW w:w="6356" w:type="dxa"/>
            <w:gridSpan w:val="2"/>
          </w:tcPr>
          <w:p>
            <w:pPr>
              <w:pStyle w:val="TableParagraph"/>
              <w:spacing w:line="273" w:lineRule="auto" w:before="6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Program(lar)ın müfredatında uygulamalı eğitimin oranı (işletmede mesleki eğitim, staj, okulda yapılan uygulamalı eğitim)</w:t>
            </w:r>
          </w:p>
        </w:tc>
        <w:tc>
          <w:tcPr>
            <w:tcW w:w="7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6356" w:type="dxa"/>
            <w:gridSpan w:val="2"/>
          </w:tcPr>
          <w:p>
            <w:pPr>
              <w:pStyle w:val="TableParagraph"/>
              <w:spacing w:before="30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Açılacak programlar üniversitenin başka MYO’larında da var mı?</w:t>
            </w:r>
          </w:p>
        </w:tc>
        <w:tc>
          <w:tcPr>
            <w:tcW w:w="73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pgSz w:w="16840" w:h="11910" w:orient="landscape"/>
      <w:pgMar w:top="1100" w:bottom="280" w:left="130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Calibri">
    <w:altName w:val="Calibri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tr-TR" w:bidi="tr-TR"/>
    </w:rPr>
  </w:style>
  <w:style w:styleId="ListParagraph" w:type="paragraph">
    <w:name w:val="List Paragraph"/>
    <w:basedOn w:val="Normal"/>
    <w:uiPriority w:val="1"/>
    <w:qFormat/>
    <w:pPr/>
    <w:rPr>
      <w:lang w:val="tr-TR" w:eastAsia="tr-TR" w:bidi="tr-TR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tr-TR" w:eastAsia="tr-TR" w:bidi="tr-T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 YILMAZ</dc:creator>
  <dcterms:created xsi:type="dcterms:W3CDTF">2025-02-25T08:16:00Z</dcterms:created>
  <dcterms:modified xsi:type="dcterms:W3CDTF">2025-02-25T08:16:00Z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Word için Acrobat PDFMaker 20</vt:lpwstr>
  </property>
  <property fmtid="{D5CDD505-2E9C-101B-9397-08002B2CF9AE}" pid="4" name="LastSaved">
    <vt:filetime>2025-02-25T00:00:00Z</vt:filetime>
  </property>
</Properties>
</file>